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9" w:rsidRDefault="00421E65">
      <w:pPr>
        <w:pStyle w:val="a0"/>
        <w:widowControl w:val="0"/>
        <w:jc w:val="center"/>
        <w:textAlignment w:val="auto"/>
      </w:pPr>
      <w:r>
        <w:rPr>
          <w:noProof/>
          <w:lang w:eastAsia="ru-RU" w:bidi="ar-SA"/>
        </w:rPr>
        <w:drawing>
          <wp:inline distT="0" distB="0" distL="0" distR="0">
            <wp:extent cx="6121400" cy="7378700"/>
            <wp:effectExtent l="19050" t="0" r="0" b="0"/>
            <wp:docPr id="1" name="Рисунок 1" descr="C:\Documents and Settings\Администратор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421E65" w:rsidRDefault="00421E65">
      <w:pPr>
        <w:pStyle w:val="a1"/>
        <w:widowControl w:val="0"/>
        <w:tabs>
          <w:tab w:val="left" w:pos="3920"/>
        </w:tabs>
        <w:spacing w:before="60" w:after="0" w:line="192" w:lineRule="auto"/>
        <w:jc w:val="center"/>
        <w:textAlignment w:val="auto"/>
        <w:rPr>
          <w:rFonts w:asciiTheme="minorHAnsi" w:hAnsiTheme="minorHAnsi" w:cs="Times New Roman CYR"/>
          <w:color w:val="000000"/>
          <w:szCs w:val="30"/>
          <w:lang w:val="en-US" w:eastAsia="ru-RU" w:bidi="ar-SA"/>
        </w:rPr>
      </w:pPr>
    </w:p>
    <w:p w:rsidR="00F66629" w:rsidRPr="00421E65" w:rsidRDefault="00F66629" w:rsidP="00421E65">
      <w:pPr>
        <w:pStyle w:val="a0"/>
        <w:spacing w:line="276" w:lineRule="auto"/>
        <w:rPr>
          <w:lang w:val="en-US"/>
        </w:rPr>
      </w:pPr>
    </w:p>
    <w:p w:rsidR="00F66629" w:rsidRDefault="00421E65">
      <w:pPr>
        <w:pStyle w:val="a0"/>
        <w:spacing w:line="360" w:lineRule="auto"/>
        <w:ind w:left="4536"/>
        <w:jc w:val="right"/>
      </w:pPr>
      <w:bookmarkStart w:id="0" w:name="_GoBack"/>
      <w:bookmarkEnd w:id="0"/>
      <w:r>
        <w:rPr>
          <w:rFonts w:cs="Times New Roman"/>
        </w:rPr>
        <w:t xml:space="preserve">Приложение </w:t>
      </w:r>
    </w:p>
    <w:p w:rsidR="00F66629" w:rsidRDefault="00421E65">
      <w:pPr>
        <w:pStyle w:val="a0"/>
        <w:spacing w:line="360" w:lineRule="auto"/>
        <w:ind w:left="4536"/>
        <w:jc w:val="right"/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к приказу  «Курортовская ООШ»                                              от 01.09.2015г.  </w:t>
      </w:r>
      <w:r>
        <w:rPr>
          <w:rFonts w:cs="Times New Roman"/>
          <w:lang w:eastAsia="ru-RU"/>
        </w:rPr>
        <w:t xml:space="preserve">  № </w:t>
      </w:r>
      <w:r>
        <w:rPr>
          <w:rFonts w:cs="Times New Roman"/>
          <w:lang w:eastAsia="ru-RU"/>
        </w:rPr>
        <w:t>45/4</w:t>
      </w:r>
    </w:p>
    <w:p w:rsidR="00F66629" w:rsidRDefault="00F66629">
      <w:pPr>
        <w:pStyle w:val="a0"/>
        <w:spacing w:line="276" w:lineRule="auto"/>
      </w:pP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/>
      </w:tblPr>
      <w:tblGrid>
        <w:gridCol w:w="4813"/>
        <w:gridCol w:w="4813"/>
      </w:tblGrid>
      <w:tr w:rsidR="00F66629">
        <w:tblPrEx>
          <w:tblCellMar>
            <w:top w:w="0" w:type="dxa"/>
            <w:bottom w:w="0" w:type="dxa"/>
          </w:tblCellMar>
        </w:tblPrEx>
        <w:tc>
          <w:tcPr>
            <w:tcW w:w="4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9" w:rsidRDefault="00421E65">
            <w:pPr>
              <w:pStyle w:val="a0"/>
              <w:spacing w:line="276" w:lineRule="auto"/>
              <w:jc w:val="center"/>
            </w:pPr>
            <w:r>
              <w:rPr>
                <w:rFonts w:cs="Times New Roman"/>
              </w:rPr>
              <w:t xml:space="preserve">Рассмотрено </w:t>
            </w:r>
          </w:p>
          <w:p w:rsidR="00F66629" w:rsidRDefault="00421E65">
            <w:pPr>
              <w:pStyle w:val="ac"/>
              <w:jc w:val="center"/>
            </w:pPr>
            <w:r>
              <w:rPr>
                <w:szCs w:val="24"/>
              </w:rPr>
              <w:t xml:space="preserve">педагогическим советом                                             </w:t>
            </w:r>
            <w:r>
              <w:rPr>
                <w:rFonts w:cs="Times New Roman"/>
                <w:szCs w:val="24"/>
              </w:rPr>
              <w:t>МОУ «Курортовская ООШ»</w:t>
            </w:r>
          </w:p>
          <w:p w:rsidR="00F66629" w:rsidRDefault="00F66629">
            <w:pPr>
              <w:pStyle w:val="a0"/>
              <w:spacing w:line="360" w:lineRule="auto"/>
              <w:jc w:val="center"/>
            </w:pPr>
          </w:p>
          <w:p w:rsidR="00F66629" w:rsidRDefault="00421E65">
            <w:pPr>
              <w:pStyle w:val="a0"/>
              <w:spacing w:line="360" w:lineRule="auto"/>
              <w:jc w:val="center"/>
            </w:pPr>
            <w:r>
              <w:rPr>
                <w:rFonts w:cs="Times New Roman"/>
              </w:rPr>
              <w:t xml:space="preserve"> протокол № 01 от 28.08. 2015 г.</w:t>
            </w:r>
          </w:p>
          <w:p w:rsidR="00F66629" w:rsidRDefault="00F66629">
            <w:pPr>
              <w:pStyle w:val="a0"/>
              <w:spacing w:line="276" w:lineRule="auto"/>
              <w:jc w:val="center"/>
            </w:pPr>
          </w:p>
        </w:tc>
        <w:tc>
          <w:tcPr>
            <w:tcW w:w="4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9" w:rsidRDefault="00421E65">
            <w:pPr>
              <w:pStyle w:val="a0"/>
              <w:spacing w:line="276" w:lineRule="auto"/>
              <w:jc w:val="center"/>
            </w:pPr>
            <w:r>
              <w:rPr>
                <w:rFonts w:cs="Times New Roman"/>
              </w:rPr>
              <w:t>Утверждено</w:t>
            </w:r>
          </w:p>
          <w:p w:rsidR="00F66629" w:rsidRDefault="00421E65">
            <w:pPr>
              <w:pStyle w:val="a0"/>
              <w:spacing w:line="276" w:lineRule="auto"/>
              <w:jc w:val="center"/>
            </w:pPr>
            <w:r>
              <w:rPr>
                <w:rFonts w:cs="Times New Roman"/>
              </w:rPr>
              <w:t>директор МОУ «Курортовская ООШ»</w:t>
            </w:r>
          </w:p>
          <w:p w:rsidR="00F66629" w:rsidRDefault="00421E65">
            <w:pPr>
              <w:pStyle w:val="a0"/>
              <w:spacing w:line="276" w:lineRule="auto"/>
              <w:jc w:val="center"/>
            </w:pPr>
            <w:r>
              <w:rPr>
                <w:rFonts w:cs="Times New Roman"/>
              </w:rPr>
              <w:t>__________/_______________________</w:t>
            </w:r>
          </w:p>
          <w:p w:rsidR="00F66629" w:rsidRDefault="00421E65">
            <w:pPr>
              <w:pStyle w:val="a0"/>
              <w:spacing w:line="276" w:lineRule="auto"/>
              <w:jc w:val="center"/>
            </w:pPr>
            <w:r>
              <w:rPr>
                <w:rFonts w:cs="Times New Roman"/>
              </w:rPr>
              <w:t xml:space="preserve">приказ </w:t>
            </w:r>
            <w:r>
              <w:rPr>
                <w:rFonts w:cs="Times New Roman"/>
                <w:lang w:eastAsia="ru-RU"/>
              </w:rPr>
              <w:t xml:space="preserve">№ </w:t>
            </w:r>
            <w:r>
              <w:rPr>
                <w:rFonts w:cs="Times New Roman"/>
                <w:lang w:eastAsia="ru-RU"/>
              </w:rPr>
              <w:t>45/4</w:t>
            </w:r>
            <w:r>
              <w:rPr>
                <w:rFonts w:cs="Times New Roman"/>
              </w:rPr>
              <w:t xml:space="preserve"> от 01.09.2015 г.</w:t>
            </w:r>
          </w:p>
        </w:tc>
      </w:tr>
    </w:tbl>
    <w:p w:rsidR="00F66629" w:rsidRDefault="00F66629">
      <w:pPr>
        <w:pStyle w:val="a0"/>
        <w:spacing w:line="276" w:lineRule="auto"/>
      </w:pPr>
    </w:p>
    <w:p w:rsidR="00F66629" w:rsidRDefault="00F66629">
      <w:pPr>
        <w:pStyle w:val="a0"/>
        <w:spacing w:line="276" w:lineRule="auto"/>
      </w:pP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 xml:space="preserve">ПРАВИЛА ВНУТРЕННЕГО РАСПОРЯДКА </w:t>
      </w:r>
      <w:proofErr w:type="gramStart"/>
      <w:r>
        <w:rPr>
          <w:rFonts w:cs="Times New Roman"/>
          <w:b/>
        </w:rPr>
        <w:t>ОБУЧАЮЩИХСЯ</w:t>
      </w:r>
      <w:proofErr w:type="gramEnd"/>
      <w:r>
        <w:rPr>
          <w:rFonts w:cs="Times New Roman"/>
          <w:b/>
        </w:rPr>
        <w:t xml:space="preserve">                                                           МОУ «Курортовская ООШ»</w:t>
      </w:r>
    </w:p>
    <w:p w:rsidR="00F66629" w:rsidRDefault="00F66629">
      <w:pPr>
        <w:pStyle w:val="a0"/>
        <w:spacing w:line="276" w:lineRule="auto"/>
      </w:pP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>1. Общие положения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1.1. </w:t>
      </w:r>
      <w:proofErr w:type="gramStart"/>
      <w:r>
        <w:rPr>
          <w:rFonts w:cs="Times New Roman"/>
        </w:rPr>
        <w:t>Настоя</w:t>
      </w:r>
      <w:r>
        <w:rPr>
          <w:rFonts w:cs="Times New Roman"/>
        </w:rPr>
        <w:t>щие Правила внутреннего распорядка обучающихся разработаны в соответствии с Федеральн</w:t>
      </w:r>
      <w:r>
        <w:rPr>
          <w:rFonts w:cs="Times New Roman"/>
          <w:color w:val="000000"/>
        </w:rPr>
        <w:t xml:space="preserve">ым </w:t>
      </w:r>
      <w:hyperlink w:anchor="_blank">
        <w:r>
          <w:rPr>
            <w:rStyle w:val="-"/>
            <w:rFonts w:cs="Times New Roman"/>
            <w:color w:val="000000"/>
            <w:u w:val="none"/>
          </w:rPr>
          <w:t>законом</w:t>
        </w:r>
      </w:hyperlink>
      <w:r>
        <w:rPr>
          <w:rStyle w:val="-"/>
          <w:rFonts w:cs="Times New Roman"/>
          <w:color w:val="000000"/>
          <w:u w:val="none"/>
        </w:rPr>
        <w:t xml:space="preserve"> </w:t>
      </w:r>
      <w:r>
        <w:rPr>
          <w:rFonts w:cs="Times New Roman"/>
          <w:color w:val="000000"/>
        </w:rPr>
        <w:t>от 29 декабря 2012 г. № 273-ФЗ «Об образовании в Российской Федерации» и Порядком применения к обучающимся и снятия с обучающихся мер</w:t>
      </w:r>
      <w:r>
        <w:rPr>
          <w:rFonts w:cs="Times New Roman"/>
          <w:color w:val="000000"/>
        </w:rPr>
        <w:t xml:space="preserve"> дисциплинарного взыскания, утвержденным </w:t>
      </w:r>
      <w:hyperlink w:anchor="_blank">
        <w:r>
          <w:rPr>
            <w:rStyle w:val="-"/>
            <w:rFonts w:cs="Times New Roman"/>
            <w:color w:val="000000"/>
            <w:u w:val="none"/>
          </w:rPr>
          <w:t>приказом</w:t>
        </w:r>
      </w:hyperlink>
      <w:r>
        <w:rPr>
          <w:rStyle w:val="-"/>
          <w:rFonts w:cs="Times New Roman"/>
          <w:color w:val="000000"/>
          <w:u w:val="none"/>
        </w:rPr>
        <w:t xml:space="preserve"> </w:t>
      </w:r>
      <w:r>
        <w:rPr>
          <w:rFonts w:cs="Times New Roman"/>
          <w:color w:val="000000"/>
        </w:rPr>
        <w:t>Ми</w:t>
      </w:r>
      <w:r>
        <w:rPr>
          <w:rFonts w:cs="Times New Roman"/>
        </w:rPr>
        <w:t>нистерства образования и науки Российской Федерации от 15 марта 2013 г. № 185, Уставом общеобразовательной организации, с учетом мнения  родительского комитета школы.</w:t>
      </w:r>
      <w:proofErr w:type="gramEnd"/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1.2. Насто</w:t>
      </w:r>
      <w:r>
        <w:rPr>
          <w:rFonts w:cs="Times New Roman"/>
        </w:rPr>
        <w:t xml:space="preserve">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МОУ «Курортовская ООШ» (далее – Школа).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1.3. Настоящие Правила утверждены решением Упра</w:t>
      </w:r>
      <w:r>
        <w:rPr>
          <w:rFonts w:cs="Times New Roman"/>
        </w:rPr>
        <w:t xml:space="preserve">вляющего Совета. 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1.5. Настоящие Правила </w:t>
      </w:r>
      <w:r>
        <w:rPr>
          <w:rFonts w:cs="Times New Roman"/>
        </w:rPr>
        <w:t>обязательны для исполнения всеми обучающимися Школы и их родителями (законными представителями), обеспечивающими получения обучающимися общего образования.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1.6. Текст настоящих Правил размещается на официальном сайте Школы в сети Интернет.</w:t>
      </w:r>
    </w:p>
    <w:p w:rsidR="00F66629" w:rsidRDefault="00F66629">
      <w:pPr>
        <w:pStyle w:val="a0"/>
        <w:spacing w:line="276" w:lineRule="auto"/>
      </w:pP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>2. Режим образо</w:t>
      </w:r>
      <w:r>
        <w:rPr>
          <w:rFonts w:cs="Times New Roman"/>
          <w:b/>
        </w:rPr>
        <w:t>вательного процесса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2.1. Продолжительность учебного года:</w:t>
      </w:r>
    </w:p>
    <w:p w:rsidR="00F66629" w:rsidRDefault="00421E65">
      <w:pPr>
        <w:pStyle w:val="a0"/>
        <w:numPr>
          <w:ilvl w:val="0"/>
          <w:numId w:val="3"/>
        </w:numPr>
        <w:spacing w:line="276" w:lineRule="auto"/>
      </w:pPr>
      <w:r>
        <w:rPr>
          <w:rFonts w:cs="Times New Roman"/>
        </w:rPr>
        <w:t>для обучающихся 2-8 классов -  35 учебных недель;</w:t>
      </w:r>
    </w:p>
    <w:p w:rsidR="00F66629" w:rsidRDefault="00421E65">
      <w:pPr>
        <w:pStyle w:val="a0"/>
        <w:numPr>
          <w:ilvl w:val="0"/>
          <w:numId w:val="3"/>
        </w:numPr>
        <w:spacing w:line="276" w:lineRule="auto"/>
      </w:pPr>
      <w:r>
        <w:rPr>
          <w:rFonts w:cs="Times New Roman"/>
        </w:rPr>
        <w:t xml:space="preserve">для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1 класса -33 учебные недели;</w:t>
      </w:r>
    </w:p>
    <w:p w:rsidR="00F66629" w:rsidRDefault="00421E65">
      <w:pPr>
        <w:pStyle w:val="a0"/>
        <w:numPr>
          <w:ilvl w:val="0"/>
          <w:numId w:val="3"/>
        </w:numPr>
        <w:spacing w:line="276" w:lineRule="auto"/>
      </w:pPr>
      <w:r>
        <w:rPr>
          <w:rFonts w:cs="Times New Roman"/>
        </w:rPr>
        <w:t xml:space="preserve">для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9 класса -34 учебные недели.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Учебный год представлен следующими учебными периодами: уче</w:t>
      </w:r>
      <w:r>
        <w:rPr>
          <w:rFonts w:cs="Times New Roman"/>
        </w:rPr>
        <w:t>бные четверти.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Календарные сроки учебных периодов, сроки и продолжительность каникул определяются годовым календарным учебным графиком и утверждаются приказом директора школы.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2.2. Календарный график на каждый учебный год утверждается приказом директора Шк</w:t>
      </w:r>
      <w:r>
        <w:rPr>
          <w:rFonts w:cs="Times New Roman"/>
        </w:rPr>
        <w:t>олы.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lastRenderedPageBreak/>
        <w:t>2.3. Учебные занятия начинаются 8.30 час.</w:t>
      </w:r>
      <w:r>
        <w:rPr>
          <w:rFonts w:cs="Times New Roman"/>
        </w:rPr>
        <w:tab/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2.4. Для 2-9 классов устанавливается шестидневная учебная неделя, для 1 класса — пятидневная учебная неделя.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2.5.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>
        <w:rPr>
          <w:rFonts w:cs="Times New Roman"/>
        </w:rPr>
        <w:t>СанПиН</w:t>
      </w:r>
      <w:proofErr w:type="spellEnd"/>
      <w:r>
        <w:rPr>
          <w:rFonts w:cs="Times New Roman"/>
        </w:rPr>
        <w:t xml:space="preserve"> 2.4.2.2821-10», утвержденных </w:t>
      </w:r>
      <w:hyperlink w:anchor="_blank">
        <w:r>
          <w:rPr>
            <w:rStyle w:val="-"/>
            <w:rFonts w:cs="Times New Roman"/>
          </w:rPr>
          <w:t>Постановлением</w:t>
        </w:r>
      </w:hyperlink>
      <w:r>
        <w:rPr>
          <w:rStyle w:val="-"/>
          <w:rFonts w:cs="Times New Roman"/>
        </w:rPr>
        <w:t xml:space="preserve"> </w:t>
      </w:r>
      <w:r>
        <w:rPr>
          <w:rFonts w:cs="Times New Roman"/>
        </w:rPr>
        <w:t>главного государственного санитарного врача Р</w:t>
      </w:r>
      <w:r>
        <w:rPr>
          <w:rFonts w:cs="Times New Roman"/>
        </w:rPr>
        <w:t>Ф от 29 декабря 2010 г. №189.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2.6. Продолжительность урока во 2–11-х классах составляет 45 минут.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2.7. Для учащихся 1-х классов устанавливается следующий ежедневный режим занятий: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в сентябре и октябре— </w:t>
      </w:r>
      <w:proofErr w:type="gramStart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4 урока продолжительностью 35 минут;</w:t>
      </w:r>
      <w:r>
        <w:rPr>
          <w:rFonts w:cs="Times New Roman"/>
        </w:rPr>
        <w:br/>
        <w:t>с ноября по ма</w:t>
      </w:r>
      <w:r>
        <w:rPr>
          <w:rFonts w:cs="Times New Roman"/>
        </w:rPr>
        <w:t>й— по 4 урока продолжительностью 40 минут.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В середине учебного дня (после второго урока) проводится динамическая пауза продолжительностью 40 минут.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2.8. Продолжительность перемен между уроками составляет: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после 1-го урока— 10 минут;</w:t>
      </w:r>
      <w:r>
        <w:rPr>
          <w:rFonts w:cs="Times New Roman"/>
        </w:rPr>
        <w:br/>
        <w:t xml:space="preserve">после 2 и 3-го урока — </w:t>
      </w:r>
      <w:r>
        <w:rPr>
          <w:rFonts w:cs="Times New Roman"/>
        </w:rPr>
        <w:t>20 минут;</w:t>
      </w:r>
      <w:r>
        <w:rPr>
          <w:rFonts w:cs="Times New Roman"/>
        </w:rPr>
        <w:br/>
        <w:t>после 4, 5, 6-го урока— 10 минут.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2.9. Обучающиеся должны приходить в Школу не позднее 8 часов 20 минут. Опоздание на уроки недопустимо.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2.10. Горячее питание обучающихся осуществляется в соответствии с расписанием, утверждаемым на каждый учебный</w:t>
      </w:r>
      <w:r>
        <w:rPr>
          <w:rFonts w:cs="Times New Roman"/>
        </w:rPr>
        <w:t xml:space="preserve"> период директором по согласованию с родителями (законными представителями) несовершеннолетних обучающихся Школы</w:t>
      </w:r>
    </w:p>
    <w:p w:rsidR="00F66629" w:rsidRDefault="00F66629">
      <w:pPr>
        <w:pStyle w:val="a0"/>
        <w:spacing w:line="276" w:lineRule="auto"/>
      </w:pP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>3. Права, обязанности и ответственность учащихся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3.1. </w:t>
      </w:r>
      <w:r>
        <w:rPr>
          <w:rFonts w:cs="Times New Roman"/>
          <w:b/>
          <w:bCs/>
        </w:rPr>
        <w:t>Обучающиеся имеют право</w:t>
      </w:r>
      <w:r>
        <w:rPr>
          <w:rFonts w:cs="Times New Roman"/>
        </w:rPr>
        <w:t xml:space="preserve"> на посещение по своему выбору мероприятий, которые проводятся в </w:t>
      </w:r>
      <w:r>
        <w:rPr>
          <w:rFonts w:cs="Times New Roman"/>
        </w:rPr>
        <w:t xml:space="preserve">Школе, и не предусмотрены учебным планом, в порядке, установленном локальными нормативными актами Школы. Привлечение обучающихся без их согласия и </w:t>
      </w:r>
      <w:proofErr w:type="gramStart"/>
      <w:r>
        <w:rPr>
          <w:rFonts w:cs="Times New Roman"/>
        </w:rPr>
        <w:t>несовершеннолетних</w:t>
      </w:r>
      <w:proofErr w:type="gramEnd"/>
      <w:r>
        <w:rPr>
          <w:rFonts w:cs="Times New Roman"/>
        </w:rPr>
        <w:t xml:space="preserve"> обучающихся без согласия их родителей (законных представителей) к труду, не предусмотренно</w:t>
      </w:r>
      <w:r>
        <w:rPr>
          <w:rFonts w:cs="Times New Roman"/>
        </w:rPr>
        <w:t>му образовательной программой, запрещается.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3.2.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</w:t>
      </w:r>
      <w:r>
        <w:rPr>
          <w:rFonts w:cs="Times New Roman"/>
        </w:rPr>
        <w:t>еральным законом порядке.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3.3.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</w:t>
      </w:r>
      <w:r>
        <w:rPr>
          <w:rFonts w:cs="Times New Roman"/>
        </w:rPr>
        <w:t>х не допускается.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3.4. Обучающиеся Школы имеют право </w:t>
      </w:r>
      <w:proofErr w:type="gramStart"/>
      <w:r>
        <w:rPr>
          <w:rFonts w:cs="Times New Roman"/>
        </w:rPr>
        <w:t>на</w:t>
      </w:r>
      <w:proofErr w:type="gramEnd"/>
      <w:r>
        <w:rPr>
          <w:rFonts w:cs="Times New Roman"/>
        </w:rPr>
        <w:t>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i/>
        </w:rPr>
        <w:t xml:space="preserve">- </w:t>
      </w:r>
      <w:r>
        <w:rPr>
          <w:rFonts w:cs="Times New Roman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rPr>
          <w:rFonts w:cs="Times New Roman"/>
        </w:rPr>
        <w:t>психолого-медико-педагогической</w:t>
      </w:r>
      <w:proofErr w:type="spellEnd"/>
      <w:r>
        <w:rPr>
          <w:rFonts w:cs="Times New Roman"/>
        </w:rPr>
        <w:t xml:space="preserve"> коррекции;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обучение</w:t>
      </w:r>
      <w:proofErr w:type="gramEnd"/>
      <w:r>
        <w:rPr>
          <w:rFonts w:cs="Times New Roman"/>
        </w:rPr>
        <w:t xml:space="preserve"> по индиви</w:t>
      </w:r>
      <w:r>
        <w:rPr>
          <w:rFonts w:cs="Times New Roman"/>
        </w:rPr>
        <w:t>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Школы;</w:t>
      </w:r>
    </w:p>
    <w:p w:rsidR="00F66629" w:rsidRDefault="00421E65">
      <w:pPr>
        <w:pStyle w:val="a0"/>
        <w:spacing w:line="276" w:lineRule="auto"/>
      </w:pPr>
      <w:proofErr w:type="gramStart"/>
      <w:r>
        <w:rPr>
          <w:rFonts w:cs="Times New Roman"/>
        </w:rPr>
        <w:lastRenderedPageBreak/>
        <w:t>- выбор факультативных (необязательных для данного уровня образования) и элективных (</w:t>
      </w:r>
      <w:r>
        <w:rPr>
          <w:rFonts w:cs="Times New Roman"/>
        </w:rPr>
        <w:t>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уважение человеческого достоинства, защиту от всех форм физического и психического насилия,</w:t>
      </w:r>
      <w:r>
        <w:rPr>
          <w:rFonts w:cs="Times New Roman"/>
        </w:rPr>
        <w:t xml:space="preserve"> оскорбления личности, охрану жизни и здоровья;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свободу совести, информации, свободное выражение собственных взглядов и убеждений;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каникулы - плановые перерывы при получении образования для отдыха и иных социальных целей в соответствии с законодательст</w:t>
      </w:r>
      <w:r>
        <w:rPr>
          <w:rFonts w:cs="Times New Roman"/>
        </w:rPr>
        <w:t>вом об образовании и годовым календарным учебным графиком;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участие в управлении Школой в порядке, установленном ее Уставом;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ознакомление со свидетельством о государственной регистрации, с Уставом, с лицензией на осуществление образовательной деятельнос</w:t>
      </w:r>
      <w:r>
        <w:rPr>
          <w:rFonts w:cs="Times New Roman"/>
        </w:rPr>
        <w:t>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обжалование актов образовательной организации в установленном законода</w:t>
      </w:r>
      <w:r>
        <w:rPr>
          <w:rFonts w:cs="Times New Roman"/>
        </w:rPr>
        <w:t>тельством Российской Федерации порядке;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- бесплатное пользование </w:t>
      </w:r>
      <w:r>
        <w:rPr>
          <w:rFonts w:cs="Times New Roman"/>
        </w:rPr>
        <w:t xml:space="preserve">учебниками, учебными пособиями, средствами обучения и воспитания </w:t>
      </w:r>
      <w:r>
        <w:rPr>
          <w:rFonts w:cs="Times New Roman"/>
          <w:lang w:eastAsia="ru-RU"/>
        </w:rPr>
        <w:t>в пределах федеральных государственных образовательных стандартов,</w:t>
      </w:r>
      <w:r>
        <w:rPr>
          <w:rFonts w:cs="Times New Roman"/>
        </w:rPr>
        <w:t xml:space="preserve"> библиотечно-информационными ресурсами, учебной базой Школы</w:t>
      </w:r>
      <w:r>
        <w:rPr>
          <w:rFonts w:cs="Times New Roman"/>
        </w:rPr>
        <w:t>,</w:t>
      </w:r>
      <w:r>
        <w:rPr>
          <w:rFonts w:cs="Times New Roman"/>
        </w:rPr>
        <w:t xml:space="preserve"> объектами спорта Школы;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</w:t>
      </w:r>
      <w:r>
        <w:rPr>
          <w:rFonts w:cs="Times New Roman"/>
        </w:rPr>
        <w:t>ссовых мероприятиях;</w:t>
      </w:r>
    </w:p>
    <w:p w:rsidR="00F66629" w:rsidRDefault="00421E65">
      <w:pPr>
        <w:pStyle w:val="a0"/>
        <w:spacing w:line="276" w:lineRule="auto"/>
      </w:pPr>
      <w:proofErr w:type="gramStart"/>
      <w:r>
        <w:rPr>
          <w:rFonts w:cs="Times New Roman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- иные академические права, предусмотренные Федеральным законом «Об </w:t>
      </w:r>
      <w:r>
        <w:rPr>
          <w:rFonts w:cs="Times New Roman"/>
        </w:rPr>
        <w:t>образовании в Российской Федерации», иными нормативными правовыми актами Российской Федерации, иными нормативными правовыми актами Российской Федерации, локальными нормативными актами Школы.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3.5. </w:t>
      </w:r>
      <w:proofErr w:type="gramStart"/>
      <w:r>
        <w:rPr>
          <w:rFonts w:cs="Times New Roman"/>
        </w:rPr>
        <w:t>Лица, осваивающие основную образовательную программу в форме</w:t>
      </w:r>
      <w:r>
        <w:rPr>
          <w:rFonts w:cs="Times New Roman"/>
        </w:rPr>
        <w:t xml:space="preserve">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соответствующей имеющей государственну</w:t>
      </w:r>
      <w:r>
        <w:rPr>
          <w:rFonts w:cs="Times New Roman"/>
        </w:rPr>
        <w:t>ю аккредитацию образовательной программе.</w:t>
      </w:r>
      <w:proofErr w:type="gramEnd"/>
      <w:r>
        <w:rPr>
          <w:rFonts w:cs="Times New Roman"/>
        </w:rPr>
        <w:t xml:space="preserve"> Указанные лица, не имеющие основного общего образования, вправе пройти экстерном промежуточную и государственную итоговую аттестацию в Школе по соответствующей имеющей государственную аккредитацию основной общеобра</w:t>
      </w:r>
      <w:r>
        <w:rPr>
          <w:rFonts w:cs="Times New Roman"/>
        </w:rPr>
        <w:t xml:space="preserve">зовательной программе, бесплатно. При прохождении аттестации экстерны пользуются академическими правами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по соответствующей образовательной программе.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3.6. </w:t>
      </w:r>
      <w:r>
        <w:rPr>
          <w:rFonts w:cs="Times New Roman"/>
          <w:b/>
          <w:bCs/>
        </w:rPr>
        <w:t>Обучающиеся Школы обязаны</w:t>
      </w:r>
      <w:r>
        <w:rPr>
          <w:rFonts w:cs="Times New Roman"/>
        </w:rPr>
        <w:t>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3.6.1. добросовестно осваивать образовательную программу, выпо</w:t>
      </w:r>
      <w:r>
        <w:rPr>
          <w:rFonts w:cs="Times New Roman"/>
        </w:rPr>
        <w:t>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</w:t>
      </w:r>
      <w:r>
        <w:rPr>
          <w:rFonts w:cs="Times New Roman"/>
        </w:rPr>
        <w:t>азовательной программы;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lastRenderedPageBreak/>
        <w:t>3.6.2. выполнять требования Устава Школы,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3.6.3. за</w:t>
      </w:r>
      <w:r>
        <w:rPr>
          <w:rFonts w:cs="Times New Roman"/>
        </w:rPr>
        <w:t>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3.6.4. уважать честь и достоинство других обучающихся и работников Школы, осуществляющего образовательную деятельно</w:t>
      </w:r>
      <w:r>
        <w:rPr>
          <w:rFonts w:cs="Times New Roman"/>
        </w:rPr>
        <w:t>сть, не создавать препятствий для получения образования другими обучающимися;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3.6.5. бережно относиться к имуществу Школы.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3.7.</w:t>
      </w:r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Обучающимся</w:t>
      </w:r>
      <w:proofErr w:type="gramEnd"/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Школы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>запрещается: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color w:val="000000"/>
        </w:rPr>
        <w:t>- использовать нецензурную лексику;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color w:val="000000"/>
        </w:rPr>
        <w:t>- приносить, передавать или использовать оружие, спиртные нап</w:t>
      </w:r>
      <w:r>
        <w:rPr>
          <w:rFonts w:cs="Times New Roman"/>
          <w:color w:val="000000"/>
        </w:rPr>
        <w:t>итки, табачные изделия, токсические и наркотические вещества;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color w:val="000000"/>
        </w:rPr>
        <w:t>- использовать любые средства и вещества, могущие привести к взрывам и пожарам;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color w:val="000000"/>
        </w:rPr>
        <w:t>- применять физическую силу для выяснения отношений, запугивания и вымогательства;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  <w:color w:val="000000"/>
        </w:rPr>
        <w:t>- производить любые действия, в</w:t>
      </w:r>
      <w:r>
        <w:rPr>
          <w:rFonts w:cs="Times New Roman"/>
          <w:color w:val="000000"/>
        </w:rPr>
        <w:t>лекущие за собой опасные последствия для окружающих.</w:t>
      </w: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>4. Поощрения и дисциплинарное воздействие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rFonts w:cs="Times New Roman"/>
        </w:rPr>
        <w:t>обученности</w:t>
      </w:r>
      <w:proofErr w:type="spellEnd"/>
      <w:r>
        <w:rPr>
          <w:rFonts w:cs="Times New Roman"/>
        </w:rPr>
        <w:t xml:space="preserve">, безупречную учебу, достижения на олимпиадах, конкурсах, смотрах и за другие </w:t>
      </w:r>
      <w:r>
        <w:rPr>
          <w:rFonts w:cs="Times New Roman"/>
        </w:rPr>
        <w:t xml:space="preserve">достижения в учебной и </w:t>
      </w:r>
      <w:proofErr w:type="spellStart"/>
      <w:r>
        <w:rPr>
          <w:rFonts w:cs="Times New Roman"/>
        </w:rPr>
        <w:t>внеучебной</w:t>
      </w:r>
      <w:proofErr w:type="spellEnd"/>
      <w:r>
        <w:rPr>
          <w:rFonts w:cs="Times New Roman"/>
        </w:rPr>
        <w:t xml:space="preserve"> деятельности к учащимся школы могут быть применены следующие виды поощрений: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объявление благодарности </w:t>
      </w:r>
      <w:proofErr w:type="gramStart"/>
      <w:r>
        <w:rPr>
          <w:rFonts w:cs="Times New Roman"/>
        </w:rPr>
        <w:t>обучающемуся</w:t>
      </w:r>
      <w:proofErr w:type="gramEnd"/>
      <w:r>
        <w:rPr>
          <w:rFonts w:cs="Times New Roman"/>
        </w:rPr>
        <w:t>;</w:t>
      </w:r>
      <w:r>
        <w:rPr>
          <w:rFonts w:cs="Times New Roman"/>
        </w:rPr>
        <w:br/>
        <w:t>направление благодарственного письма родителям (законным представителям) обучающегося;</w:t>
      </w:r>
      <w:r>
        <w:rPr>
          <w:rFonts w:cs="Times New Roman"/>
        </w:rPr>
        <w:br/>
        <w:t>награждение почетно</w:t>
      </w:r>
      <w:r>
        <w:rPr>
          <w:rFonts w:cs="Times New Roman"/>
        </w:rPr>
        <w:t>й грамотой и (или) дипломом;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4.2. Процедура применения поощрений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4.2.1. 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их работы могут применят</w:t>
      </w:r>
      <w:r>
        <w:rPr>
          <w:rFonts w:cs="Times New Roman"/>
        </w:rPr>
        <w:t xml:space="preserve">ь все педагогические работники Школы при проявлении </w:t>
      </w:r>
      <w:proofErr w:type="gramStart"/>
      <w:r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активности с положительным результатом.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</w:t>
      </w:r>
      <w:r>
        <w:rPr>
          <w:rFonts w:cs="Times New Roman"/>
        </w:rPr>
        <w:t>етника за особые успехи, достигнутые обучающимся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4.3. За нарушение Устава, настоящих Правил</w:t>
      </w:r>
      <w:r>
        <w:rPr>
          <w:rFonts w:cs="Times New Roman"/>
        </w:rPr>
        <w:t xml:space="preserve"> и иных локальных нормативных актов Школы </w:t>
      </w: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обучающимся могут быть применены следующие меры дисциплинарного воздействия: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меры воспитательного характера; дисциплинарные взыскания.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4.4. Меры воспитательного характера представляют собой действия администрации</w:t>
      </w:r>
      <w:r>
        <w:rPr>
          <w:rFonts w:cs="Times New Roman"/>
        </w:rPr>
        <w:t xml:space="preserve"> Школы, ее педагогических работников, направленные на разъяснение недопустимости нарушения правил поведения в Школы, осознание обучающимся пагубности совершенных им действий, воспитание личных качеств учащегося, добросовестно относящегося к учебе и соблюде</w:t>
      </w:r>
      <w:r>
        <w:rPr>
          <w:rFonts w:cs="Times New Roman"/>
        </w:rPr>
        <w:t>нию дисциплины.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4.5. </w:t>
      </w: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обучающимся могут быть применены следующие меры дисциплинарного взыскания: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lastRenderedPageBreak/>
        <w:t>замечание;</w:t>
      </w:r>
      <w:r>
        <w:rPr>
          <w:rFonts w:cs="Times New Roman"/>
        </w:rPr>
        <w:br/>
        <w:t>выговор;</w:t>
      </w:r>
      <w:r>
        <w:rPr>
          <w:rFonts w:cs="Times New Roman"/>
        </w:rPr>
        <w:br/>
        <w:t>отчисление из Школы.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 Применение дисциплинарных взысканий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4.6.1. </w:t>
      </w:r>
      <w:proofErr w:type="gramStart"/>
      <w:r>
        <w:rPr>
          <w:rFonts w:cs="Times New Roman"/>
        </w:rPr>
        <w:t xml:space="preserve">Дисциплинарное взыскание применяется не позднее одного месяца со дня </w:t>
      </w:r>
      <w:r>
        <w:rPr>
          <w:rFonts w:cs="Times New Roman"/>
        </w:rPr>
        <w:t>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совета учащихся, родительского комитета, но не более с</w:t>
      </w:r>
      <w:r>
        <w:rPr>
          <w:rFonts w:cs="Times New Roman"/>
        </w:rPr>
        <w:t>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За каждый дисциплинарный проступок может быть применено только одно дисциплинарное взыскание.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4.6.2. Дисциплинарные взыскания не применяются </w:t>
      </w:r>
      <w:r>
        <w:rPr>
          <w:rFonts w:cs="Times New Roman"/>
        </w:rPr>
        <w:t>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4.6.3. Применению дисциплинарного взыскания предшествует дисциплинарное расследование, осуществляемое на основании письменного о</w:t>
      </w:r>
      <w:r>
        <w:rPr>
          <w:rFonts w:cs="Times New Roman"/>
        </w:rPr>
        <w:t>бращения к директору Школы того или иного участника образовательных отношений.</w:t>
      </w:r>
    </w:p>
    <w:p w:rsidR="00F66629" w:rsidRDefault="00421E65">
      <w:pPr>
        <w:pStyle w:val="a0"/>
      </w:pPr>
      <w:r>
        <w:rPr>
          <w:rFonts w:cs="Times New Roman"/>
        </w:rPr>
        <w:t>4.6.4. При получении письменного заявления о совершении обучающимся дисциплинарного проступка директор школы в течение трех рабочих дней передает его в комиссию по урегулировани</w:t>
      </w:r>
      <w:r>
        <w:rPr>
          <w:rFonts w:cs="Times New Roman"/>
        </w:rPr>
        <w:t>ю споров между участниками образовательных отношений,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4.6.5. В случае признания обучающегося виновным в совершении дисциплина</w:t>
      </w:r>
      <w:r>
        <w:rPr>
          <w:rFonts w:cs="Times New Roman"/>
        </w:rPr>
        <w:t>рного проступка комиссией выносится решение о применении к нему соответствующего дисциплинарного взыскания.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4.6.6. </w:t>
      </w:r>
      <w:proofErr w:type="gramStart"/>
      <w:r>
        <w:rPr>
          <w:rFonts w:cs="Times New Roman"/>
        </w:rPr>
        <w:t>Отчисление обучающегося в качестве меры дисциплинарного взыскания применяется, если меры дисциплинарного воздействия воспитательного характер</w:t>
      </w:r>
      <w:r>
        <w:rPr>
          <w:rFonts w:cs="Times New Roman"/>
        </w:rPr>
        <w:t>а не дали результата,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обучающихся, нарушает их права и права работников, а также нормальное функци</w:t>
      </w:r>
      <w:r>
        <w:rPr>
          <w:rFonts w:cs="Times New Roman"/>
        </w:rPr>
        <w:t>онирование Школе.</w:t>
      </w:r>
      <w:proofErr w:type="gramEnd"/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</w:t>
      </w:r>
      <w:r>
        <w:rPr>
          <w:rFonts w:cs="Times New Roman"/>
        </w:rPr>
        <w:t>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4.6.7.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</w:t>
      </w:r>
      <w:r>
        <w:rPr>
          <w:rFonts w:cs="Times New Roman"/>
        </w:rPr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4.6.8. Школа</w:t>
      </w:r>
      <w:r>
        <w:rPr>
          <w:rFonts w:cs="Times New Roman"/>
        </w:rPr>
        <w:t xml:space="preserve"> обязана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4.6.9. Дисциплинарн</w:t>
      </w:r>
      <w:r>
        <w:rPr>
          <w:rFonts w:cs="Times New Roman"/>
        </w:rPr>
        <w:t xml:space="preserve">ое взыскание на основании решения комиссии объявляется приказом директора. С приказом обучающийся и его родители (законные представители) знакомятся </w:t>
      </w:r>
      <w:r>
        <w:rPr>
          <w:rFonts w:cs="Times New Roman"/>
        </w:rPr>
        <w:lastRenderedPageBreak/>
        <w:t>под роспись в течение трех учебных дней со дня издания, не считая времени отсутствия учащегося в Школе. Отк</w:t>
      </w:r>
      <w:r>
        <w:rPr>
          <w:rFonts w:cs="Times New Roman"/>
        </w:rPr>
        <w:t>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4.6.10. Обучающийся и (или) его родители (законные представители) вправе обжаловать в комиссию по урегулированию споро</w:t>
      </w:r>
      <w:r>
        <w:rPr>
          <w:rFonts w:cs="Times New Roman"/>
        </w:rPr>
        <w:t>в между участниками образовательных отношений меры дисциплинарного взыскания и их применение.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4.6.11. Если в течение года со дня применения меры дисциплинарного взыскания к </w:t>
      </w:r>
      <w:proofErr w:type="gramStart"/>
      <w:r>
        <w:rPr>
          <w:rFonts w:cs="Times New Roman"/>
        </w:rPr>
        <w:t>обучающемуся</w:t>
      </w:r>
      <w:proofErr w:type="gramEnd"/>
      <w:r>
        <w:rPr>
          <w:rFonts w:cs="Times New Roman"/>
        </w:rPr>
        <w:t xml:space="preserve"> не будет применена новая мера дисциплинарного взыскания, то он считает</w:t>
      </w:r>
      <w:r>
        <w:rPr>
          <w:rFonts w:cs="Times New Roman"/>
        </w:rPr>
        <w:t>ся не имеющим меры дисциплинарного взыскания.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</w:t>
      </w:r>
      <w:r>
        <w:rPr>
          <w:rFonts w:cs="Times New Roman"/>
        </w:rPr>
        <w:t>датайству родительского комитета.</w:t>
      </w:r>
    </w:p>
    <w:p w:rsidR="00F66629" w:rsidRDefault="00421E65">
      <w:pPr>
        <w:pStyle w:val="a0"/>
        <w:spacing w:line="276" w:lineRule="auto"/>
        <w:jc w:val="center"/>
      </w:pPr>
      <w:r>
        <w:rPr>
          <w:rFonts w:cs="Times New Roman"/>
          <w:b/>
        </w:rPr>
        <w:t>5. Защита прав учащихся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F66629" w:rsidRDefault="00421E65">
      <w:pPr>
        <w:pStyle w:val="a0"/>
        <w:spacing w:line="276" w:lineRule="auto"/>
      </w:pPr>
      <w:r>
        <w:rPr>
          <w:rFonts w:cs="Times New Roman"/>
        </w:rPr>
        <w:t xml:space="preserve">направлять в органы управления Школы  обращения о нарушении и (или) </w:t>
      </w:r>
      <w:r>
        <w:rPr>
          <w:rFonts w:cs="Times New Roman"/>
        </w:rPr>
        <w:t>ущемлении ее работниками прав, свобод и социальных гарантий обучающихся;</w:t>
      </w:r>
      <w:r>
        <w:rPr>
          <w:rFonts w:cs="Times New Roman"/>
        </w:rPr>
        <w:br/>
        <w:t>обращаться в комиссию по урегулированию споров между участниками образовательных отношений;</w:t>
      </w:r>
      <w:r>
        <w:rPr>
          <w:rFonts w:cs="Times New Roman"/>
        </w:rPr>
        <w:br/>
        <w:t xml:space="preserve">использовать не запрещенные законодательством РФ иные способы защиты своих прав и законных </w:t>
      </w:r>
      <w:r>
        <w:rPr>
          <w:rFonts w:cs="Times New Roman"/>
        </w:rPr>
        <w:t>интересов.</w:t>
      </w:r>
    </w:p>
    <w:p w:rsidR="00F66629" w:rsidRDefault="00F66629">
      <w:pPr>
        <w:pStyle w:val="a0"/>
        <w:spacing w:line="276" w:lineRule="auto"/>
      </w:pPr>
    </w:p>
    <w:sectPr w:rsidR="00F66629" w:rsidSect="00F66629">
      <w:pgSz w:w="11906" w:h="16838"/>
      <w:pgMar w:top="851" w:right="707" w:bottom="1134" w:left="1560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6C4E"/>
    <w:multiLevelType w:val="multilevel"/>
    <w:tmpl w:val="4AEA74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352697"/>
    <w:multiLevelType w:val="multilevel"/>
    <w:tmpl w:val="6A8C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9608E7"/>
    <w:multiLevelType w:val="multilevel"/>
    <w:tmpl w:val="749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6629"/>
    <w:rsid w:val="00421E65"/>
    <w:rsid w:val="00F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F66629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/>
      <w:b/>
      <w:bCs/>
      <w:i/>
      <w:iCs/>
      <w:color w:val="2E74B5"/>
      <w:sz w:val="26"/>
      <w:szCs w:val="23"/>
    </w:rPr>
  </w:style>
  <w:style w:type="paragraph" w:styleId="5">
    <w:name w:val="heading 5"/>
    <w:basedOn w:val="a0"/>
    <w:next w:val="a1"/>
    <w:rsid w:val="00F66629"/>
    <w:pPr>
      <w:keepNext/>
      <w:numPr>
        <w:ilvl w:val="4"/>
        <w:numId w:val="1"/>
      </w:numPr>
      <w:spacing w:before="240" w:after="120"/>
      <w:outlineLvl w:val="4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66629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rial" w:hAnsi="Times New Roman" w:cs="Calibri"/>
      <w:color w:val="00000A"/>
      <w:sz w:val="24"/>
      <w:szCs w:val="24"/>
      <w:lang w:eastAsia="ar-SA" w:bidi="hi-IN"/>
    </w:rPr>
  </w:style>
  <w:style w:type="character" w:customStyle="1" w:styleId="50">
    <w:name w:val="Заголовок 5 Знак"/>
    <w:basedOn w:val="a2"/>
    <w:rsid w:val="00F66629"/>
    <w:rPr>
      <w:rFonts w:ascii="Times New Roman" w:eastAsia="Lucida Sans Unicode" w:hAnsi="Times New Roman" w:cs="Mangal"/>
      <w:b/>
      <w:bCs/>
      <w:sz w:val="20"/>
      <w:szCs w:val="20"/>
      <w:lang w:eastAsia="hi-IN" w:bidi="hi-IN"/>
    </w:rPr>
  </w:style>
  <w:style w:type="character" w:customStyle="1" w:styleId="a5">
    <w:name w:val="Основной текст Знак"/>
    <w:basedOn w:val="a2"/>
    <w:rsid w:val="00F66629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2"/>
    <w:rsid w:val="00F66629"/>
    <w:rPr>
      <w:rFonts w:ascii="Calibri Light" w:hAnsi="Calibri Light" w:cs="Mangal"/>
      <w:color w:val="2E74B5"/>
      <w:sz w:val="26"/>
      <w:szCs w:val="23"/>
      <w:lang w:eastAsia="hi-IN" w:bidi="hi-IN"/>
    </w:rPr>
  </w:style>
  <w:style w:type="character" w:customStyle="1" w:styleId="a6">
    <w:name w:val="Текст выноски Знак"/>
    <w:basedOn w:val="a2"/>
    <w:rsid w:val="00F66629"/>
    <w:rPr>
      <w:rFonts w:ascii="Segoe UI" w:eastAsia="Lucida Sans Unicode" w:hAnsi="Segoe UI" w:cs="Mangal"/>
      <w:sz w:val="18"/>
      <w:szCs w:val="16"/>
      <w:lang w:eastAsia="hi-IN" w:bidi="hi-IN"/>
    </w:rPr>
  </w:style>
  <w:style w:type="character" w:customStyle="1" w:styleId="ListLabel1">
    <w:name w:val="ListLabel 1"/>
    <w:rsid w:val="00F66629"/>
    <w:rPr>
      <w:rFonts w:eastAsia="Calibri" w:cs="Times New Roman"/>
    </w:rPr>
  </w:style>
  <w:style w:type="character" w:customStyle="1" w:styleId="-">
    <w:name w:val="Интернет-ссылка"/>
    <w:rsid w:val="00F66629"/>
    <w:rPr>
      <w:color w:val="000080"/>
      <w:u w:val="single"/>
      <w:lang w:val="ru-RU" w:eastAsia="ru-RU" w:bidi="ru-RU"/>
    </w:rPr>
  </w:style>
  <w:style w:type="character" w:customStyle="1" w:styleId="a7">
    <w:name w:val="Маркеры списка"/>
    <w:rsid w:val="00F66629"/>
    <w:rPr>
      <w:rFonts w:ascii="OpenSymbol" w:eastAsia="OpenSymbol" w:hAnsi="OpenSymbol" w:cs="OpenSymbol"/>
    </w:rPr>
  </w:style>
  <w:style w:type="character" w:customStyle="1" w:styleId="ListLabel2">
    <w:name w:val="ListLabel 2"/>
    <w:rsid w:val="00F66629"/>
    <w:rPr>
      <w:rFonts w:cs="Symbol"/>
    </w:rPr>
  </w:style>
  <w:style w:type="character" w:customStyle="1" w:styleId="ListLabel3">
    <w:name w:val="ListLabel 3"/>
    <w:rsid w:val="00F66629"/>
    <w:rPr>
      <w:rFonts w:cs="OpenSymbol"/>
    </w:rPr>
  </w:style>
  <w:style w:type="character" w:customStyle="1" w:styleId="ListLabel4">
    <w:name w:val="ListLabel 4"/>
    <w:rsid w:val="00F66629"/>
    <w:rPr>
      <w:rFonts w:cs="Symbol"/>
    </w:rPr>
  </w:style>
  <w:style w:type="character" w:customStyle="1" w:styleId="ListLabel5">
    <w:name w:val="ListLabel 5"/>
    <w:rsid w:val="00F66629"/>
    <w:rPr>
      <w:rFonts w:cs="OpenSymbol"/>
    </w:rPr>
  </w:style>
  <w:style w:type="paragraph" w:customStyle="1" w:styleId="a8">
    <w:name w:val="Заголовок"/>
    <w:basedOn w:val="a0"/>
    <w:next w:val="a1"/>
    <w:rsid w:val="00F666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F66629"/>
    <w:pPr>
      <w:spacing w:after="120"/>
    </w:pPr>
  </w:style>
  <w:style w:type="paragraph" w:styleId="a9">
    <w:name w:val="List"/>
    <w:basedOn w:val="a1"/>
    <w:rsid w:val="00F66629"/>
    <w:rPr>
      <w:rFonts w:cs="Mangal"/>
    </w:rPr>
  </w:style>
  <w:style w:type="paragraph" w:styleId="aa">
    <w:name w:val="Title"/>
    <w:basedOn w:val="a0"/>
    <w:rsid w:val="00F6662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F66629"/>
    <w:pPr>
      <w:suppressLineNumbers/>
    </w:pPr>
    <w:rPr>
      <w:rFonts w:cs="Mangal"/>
    </w:rPr>
  </w:style>
  <w:style w:type="paragraph" w:styleId="ac">
    <w:name w:val="No Spacing"/>
    <w:rsid w:val="00F6662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paragraph" w:styleId="ad">
    <w:name w:val="Balloon Text"/>
    <w:basedOn w:val="a0"/>
    <w:rsid w:val="00F66629"/>
    <w:rPr>
      <w:rFonts w:ascii="Segoe UI" w:hAnsi="Segoe UI"/>
      <w:sz w:val="18"/>
      <w:szCs w:val="16"/>
    </w:rPr>
  </w:style>
  <w:style w:type="paragraph" w:customStyle="1" w:styleId="ConsPlusNormal">
    <w:name w:val="ConsPlusNormal"/>
    <w:rsid w:val="00F6662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Arial" w:hAnsi="Arial" w:cs="Arial"/>
      <w:color w:val="00000A"/>
      <w:sz w:val="20"/>
      <w:szCs w:val="20"/>
      <w:lang w:eastAsia="hi-IN" w:bidi="hi-IN"/>
    </w:rPr>
  </w:style>
  <w:style w:type="paragraph" w:styleId="ae">
    <w:name w:val="List Paragraph"/>
    <w:basedOn w:val="a0"/>
    <w:rsid w:val="00F66629"/>
    <w:pPr>
      <w:ind w:left="720"/>
    </w:pPr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2356</Words>
  <Characters>13431</Characters>
  <Application>Microsoft Office Word</Application>
  <DocSecurity>0</DocSecurity>
  <Lines>111</Lines>
  <Paragraphs>31</Paragraphs>
  <ScaleCrop>false</ScaleCrop>
  <Company>Microsoft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Администратор</cp:lastModifiedBy>
  <cp:revision>4</cp:revision>
  <cp:lastPrinted>2017-04-09T09:43:00Z</cp:lastPrinted>
  <dcterms:created xsi:type="dcterms:W3CDTF">2017-04-06T15:58:00Z</dcterms:created>
  <dcterms:modified xsi:type="dcterms:W3CDTF">2017-04-09T13:14:00Z</dcterms:modified>
</cp:coreProperties>
</file>